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6904153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020" w:rsidRPr="00EB2020">
        <w:rPr>
          <w:rFonts w:ascii="Times New Roman" w:hAnsi="Times New Roman" w:cs="Times New Roman"/>
          <w:szCs w:val="20"/>
        </w:rPr>
        <w:t>„Opracowanie optymalnej struktury organizacyjnej przedsiębiorstwa”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71534E" w:rsidRPr="00A43D46" w14:paraId="249FB943" w14:textId="77777777" w:rsidTr="0071534E">
        <w:trPr>
          <w:trHeight w:val="627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3E3A684D" w14:textId="4FA51217" w:rsidR="0071534E" w:rsidRPr="00EC2F14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252" w:type="dxa"/>
            <w:shd w:val="clear" w:color="auto" w:fill="auto"/>
          </w:tcPr>
          <w:p w14:paraId="61C02D89" w14:textId="2FCAB64D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HDPro sp. z o.o.</w:t>
            </w:r>
          </w:p>
        </w:tc>
      </w:tr>
      <w:tr w:rsidR="0071534E" w:rsidRPr="00A43D46" w14:paraId="1501476B" w14:textId="77777777" w:rsidTr="0071534E">
        <w:trPr>
          <w:trHeight w:val="784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E9306AD" w14:textId="77777777" w:rsidR="0071534E" w:rsidRPr="00B43CAA" w:rsidRDefault="0071534E" w:rsidP="0071534E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71534E" w:rsidRPr="00A43D46" w:rsidRDefault="0071534E" w:rsidP="0071534E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252" w:type="dxa"/>
            <w:shd w:val="clear" w:color="auto" w:fill="auto"/>
          </w:tcPr>
          <w:p w14:paraId="4F09A16C" w14:textId="77777777" w:rsidR="0071534E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Jacek Kominek – prezes zarządu</w:t>
            </w:r>
          </w:p>
          <w:p w14:paraId="29EA4206" w14:textId="77777777" w:rsidR="0071534E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Janusz Michta – członek zarządu</w:t>
            </w:r>
          </w:p>
          <w:p w14:paraId="3A4C1CFF" w14:textId="0C337F6B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Michał Ściwiarski – członek zarządu</w:t>
            </w:r>
          </w:p>
        </w:tc>
      </w:tr>
      <w:bookmarkEnd w:id="0"/>
      <w:tr w:rsidR="0071534E" w:rsidRPr="00A43D46" w14:paraId="288677AA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D1D931C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252" w:type="dxa"/>
            <w:shd w:val="clear" w:color="auto" w:fill="auto"/>
          </w:tcPr>
          <w:p w14:paraId="22A17EB4" w14:textId="1E1C06FF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Marta Hajduk</w:t>
            </w:r>
          </w:p>
        </w:tc>
      </w:tr>
      <w:tr w:rsidR="0071534E" w:rsidRPr="00A43D46" w14:paraId="1298F6EB" w14:textId="77777777" w:rsidTr="0071534E">
        <w:trPr>
          <w:trHeight w:val="432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9A9780B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252" w:type="dxa"/>
            <w:shd w:val="clear" w:color="auto" w:fill="auto"/>
          </w:tcPr>
          <w:p w14:paraId="056F1C2F" w14:textId="34451FFB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727 705 333</w:t>
            </w:r>
          </w:p>
        </w:tc>
      </w:tr>
      <w:tr w:rsidR="0071534E" w:rsidRPr="00A43D46" w14:paraId="38CEA9D0" w14:textId="77777777" w:rsidTr="0071534E">
        <w:trPr>
          <w:trHeight w:val="412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1453F8F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252" w:type="dxa"/>
            <w:shd w:val="clear" w:color="auto" w:fill="auto"/>
          </w:tcPr>
          <w:p w14:paraId="28A40E8B" w14:textId="5AE8B4A0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biuro@hdpro.pl</w:t>
            </w:r>
          </w:p>
        </w:tc>
      </w:tr>
      <w:tr w:rsidR="0071534E" w:rsidRPr="00A43D46" w14:paraId="43EBC51A" w14:textId="77777777" w:rsidTr="0071534E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71534E" w:rsidRPr="00AF1EEA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71534E" w:rsidRPr="00A43D46" w14:paraId="6648C5A1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6F55993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52" w:type="dxa"/>
            <w:shd w:val="clear" w:color="auto" w:fill="auto"/>
          </w:tcPr>
          <w:p w14:paraId="4D7A4228" w14:textId="7EFC9E8C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71534E" w:rsidRPr="00A43D46" w14:paraId="61934CFC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0D2AE2C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52" w:type="dxa"/>
            <w:shd w:val="clear" w:color="auto" w:fill="auto"/>
          </w:tcPr>
          <w:p w14:paraId="7D708B0C" w14:textId="3C5B4C88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m. Kielce</w:t>
            </w:r>
          </w:p>
        </w:tc>
      </w:tr>
      <w:tr w:rsidR="0071534E" w:rsidRPr="00A43D46" w14:paraId="73FCFD32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AFD42AD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252" w:type="dxa"/>
            <w:shd w:val="clear" w:color="auto" w:fill="auto"/>
          </w:tcPr>
          <w:p w14:paraId="10F3CC9A" w14:textId="4CC60763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25-150 </w:t>
            </w:r>
          </w:p>
        </w:tc>
      </w:tr>
      <w:tr w:rsidR="0071534E" w:rsidRPr="00A43D46" w14:paraId="1C5F9234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B8A4B6B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52" w:type="dxa"/>
            <w:shd w:val="clear" w:color="auto" w:fill="auto"/>
          </w:tcPr>
          <w:p w14:paraId="137C2336" w14:textId="64163ACD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71534E" w:rsidRPr="00A43D46" w14:paraId="208CE1AA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978A897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52" w:type="dxa"/>
            <w:shd w:val="clear" w:color="auto" w:fill="auto"/>
          </w:tcPr>
          <w:p w14:paraId="44E85836" w14:textId="4021BC86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Barwinek</w:t>
            </w:r>
          </w:p>
        </w:tc>
      </w:tr>
      <w:tr w:rsidR="0071534E" w:rsidRPr="00A43D46" w14:paraId="1FBF9DCD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7BA0CA0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52" w:type="dxa"/>
            <w:shd w:val="clear" w:color="auto" w:fill="auto"/>
          </w:tcPr>
          <w:p w14:paraId="1783361C" w14:textId="694A3A38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28B</w:t>
            </w:r>
          </w:p>
        </w:tc>
      </w:tr>
      <w:tr w:rsidR="0071534E" w:rsidRPr="00A43D46" w14:paraId="5C9FD49B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5157BD8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52" w:type="dxa"/>
            <w:shd w:val="clear" w:color="auto" w:fill="auto"/>
          </w:tcPr>
          <w:p w14:paraId="743CD40C" w14:textId="5FA85281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A5392">
              <w:rPr>
                <w:rFonts w:ascii="Times New Roman" w:hAnsi="Times New Roman" w:cs="Times New Roman"/>
                <w:szCs w:val="20"/>
              </w:rPr>
              <w:t>6572951515</w:t>
            </w: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13011908" w14:textId="3738B029" w:rsidR="00A14DA5" w:rsidRDefault="0071534E" w:rsidP="0071534E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71534E">
              <w:rPr>
                <w:rFonts w:ascii="Times New Roman" w:hAnsi="Times New Roman" w:cs="Times New Roman"/>
                <w:szCs w:val="20"/>
              </w:rPr>
              <w:t xml:space="preserve">Posiadanie akredytacji ośrodka Innowacji wydaną przez właściwe Ministerstwo </w:t>
            </w:r>
          </w:p>
        </w:tc>
        <w:tc>
          <w:tcPr>
            <w:tcW w:w="4761" w:type="dxa"/>
            <w:shd w:val="clear" w:color="auto" w:fill="auto"/>
          </w:tcPr>
          <w:p w14:paraId="2F6E626F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Wykonawca posiada akredytację- 30 pkt</w:t>
            </w:r>
          </w:p>
          <w:p w14:paraId="44D8F072" w14:textId="77777777" w:rsidR="0071534E" w:rsidRDefault="0071534E" w:rsidP="0071534E">
            <w:pPr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Brak akredytacji- 0 pkt.</w:t>
            </w:r>
          </w:p>
          <w:p w14:paraId="264DEAC4" w14:textId="1F100693" w:rsidR="00A14DA5" w:rsidRPr="0055666A" w:rsidRDefault="00CC20EF" w:rsidP="0071534E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5D31EDA8" w:rsidR="00A14DA5" w:rsidRDefault="0071534E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ED0E34">
              <w:rPr>
                <w:rFonts w:ascii="Times New Roman" w:hAnsi="Times New Roman" w:cs="Times New Roman"/>
                <w:szCs w:val="20"/>
              </w:rPr>
              <w:t>Ilość deklarowanych do przeprowadzenia spotkań konsultacyjnych w ciągu tygodnia w siedzibie Zamawiającego i w terminach wyznaczonych przez Zamawiającego</w:t>
            </w:r>
          </w:p>
        </w:tc>
        <w:tc>
          <w:tcPr>
            <w:tcW w:w="4761" w:type="dxa"/>
            <w:shd w:val="clear" w:color="auto" w:fill="auto"/>
          </w:tcPr>
          <w:p w14:paraId="46F8C22D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4 i więcej spotkań 3 godzinne na tydzień z przedstawicielami Wykonawcy – 10 punktów,</w:t>
            </w:r>
          </w:p>
          <w:p w14:paraId="503E0765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3 spotkania 3 godzinne na tydzień z przedstawicielami Wykonawcy – 5 punktów,</w:t>
            </w:r>
          </w:p>
          <w:p w14:paraId="76AE9FBB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2 spotkania 3 godzinne na tydzień z przedstawicielami Wykonawcy – 2 punkty,</w:t>
            </w:r>
          </w:p>
          <w:p w14:paraId="2432B44F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mniej niż 2 spotkania 3 godzinne na tydzień z przedstawicielami Wykonawcy – 0 punktów,</w:t>
            </w:r>
          </w:p>
          <w:p w14:paraId="31304441" w14:textId="483BF96A" w:rsidR="00A14DA5" w:rsidRPr="00CC20EF" w:rsidRDefault="0071534E" w:rsidP="0071534E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154">
              <w:rPr>
                <w:rFonts w:ascii="Times New Roman" w:hAnsi="Times New Roman"/>
                <w:szCs w:val="20"/>
              </w:rPr>
              <w:t>Maksymalna liczba punktów jakie może otrzymać oferta w tym kryterium wynosi: 10 punktów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3A8A" w14:textId="77777777" w:rsidR="00754AA6" w:rsidRDefault="00754AA6" w:rsidP="00A14DA5">
      <w:pPr>
        <w:spacing w:after="0" w:line="240" w:lineRule="auto"/>
      </w:pPr>
      <w:r>
        <w:separator/>
      </w:r>
    </w:p>
  </w:endnote>
  <w:endnote w:type="continuationSeparator" w:id="0">
    <w:p w14:paraId="02FC55B6" w14:textId="77777777" w:rsidR="00754AA6" w:rsidRDefault="00754AA6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F4C" w14:textId="77777777" w:rsidR="00754AA6" w:rsidRDefault="00754AA6" w:rsidP="00A14DA5">
      <w:pPr>
        <w:spacing w:after="0" w:line="240" w:lineRule="auto"/>
      </w:pPr>
      <w:r>
        <w:separator/>
      </w:r>
    </w:p>
  </w:footnote>
  <w:footnote w:type="continuationSeparator" w:id="0">
    <w:p w14:paraId="16928806" w14:textId="77777777" w:rsidR="00754AA6" w:rsidRDefault="00754AA6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1534E"/>
    <w:rsid w:val="00754AA6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434DF"/>
    <w:rsid w:val="00A90C36"/>
    <w:rsid w:val="00CA13E2"/>
    <w:rsid w:val="00CC20EF"/>
    <w:rsid w:val="00D138C9"/>
    <w:rsid w:val="00D75FD2"/>
    <w:rsid w:val="00DE1D91"/>
    <w:rsid w:val="00E543B8"/>
    <w:rsid w:val="00EB2020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Jacek Kominek</cp:lastModifiedBy>
  <cp:revision>14</cp:revision>
  <dcterms:created xsi:type="dcterms:W3CDTF">2022-09-20T10:28:00Z</dcterms:created>
  <dcterms:modified xsi:type="dcterms:W3CDTF">2022-12-12T14:58:00Z</dcterms:modified>
</cp:coreProperties>
</file>